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BFF" w14:textId="77777777" w:rsidR="007B4043" w:rsidRDefault="00807A08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ПРОТОКОЛ</w:t>
      </w:r>
    </w:p>
    <w:p w14:paraId="11DB9B73" w14:textId="50D9551F" w:rsidR="007B4043" w:rsidRPr="009640E0" w:rsidRDefault="00807A08" w:rsidP="007B40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26 </w:t>
      </w:r>
      <w:proofErr w:type="spellStart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травня</w:t>
      </w:r>
      <w:proofErr w:type="spellEnd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2026 року </w:t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</w:t>
      </w:r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м. </w:t>
      </w:r>
      <w:proofErr w:type="spellStart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Дрогобич</w:t>
      </w:r>
      <w:proofErr w:type="spellEnd"/>
      <w:r w:rsidR="007B4043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</w:r>
      <w:r w:rsidR="007B40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ab/>
        <w:t xml:space="preserve">                          </w:t>
      </w:r>
      <w:r w:rsidR="007B4043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№ 1</w:t>
      </w:r>
    </w:p>
    <w:p w14:paraId="2BD4F9E3" w14:textId="30E75256" w:rsidR="00C94095" w:rsidRPr="009640E0" w:rsidRDefault="00C94095" w:rsidP="00E314C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61BBA0C5" w14:textId="090A5F3D" w:rsidR="007B4043" w:rsidRDefault="00E40273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асідання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CCFD209" w14:textId="77777777" w:rsidR="00CA51B6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з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конкурсів</w:t>
      </w:r>
      <w:proofErr w:type="spellEnd"/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на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заміщення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2FAE2FF2" w14:textId="77777777" w:rsidR="0033324E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вакантних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посад</w:t>
      </w:r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)</w:t>
      </w:r>
    </w:p>
    <w:p w14:paraId="302B6793" w14:textId="77777777" w:rsidR="0033324E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33324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CA51B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A0F45EE" w14:textId="2AEF0F51" w:rsidR="007B4043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</w:p>
    <w:p w14:paraId="248351CF" w14:textId="6AEE1101" w:rsidR="00807A08" w:rsidRDefault="00807A08" w:rsidP="007B404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</w:p>
    <w:p w14:paraId="374237EB" w14:textId="77777777" w:rsidR="00DC399D" w:rsidRDefault="00DC399D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61242216" w14:textId="129C2461" w:rsidR="00807A08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58403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Го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БИЧКОВ'ЯК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7546E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8B04BA7" w14:textId="77777777" w:rsidR="00B648EE" w:rsidRDefault="00B648EE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25097A1E" w14:textId="77777777" w:rsidR="00B648EE" w:rsidRDefault="00584037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- 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СТЕЧКЕВИЧ 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депутат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19F0D45A" w14:textId="77777777" w:rsidR="007B4043" w:rsidRDefault="007B4043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A77C9A3" w14:textId="0E54E0C5" w:rsidR="00B527C8" w:rsidRDefault="007546E5" w:rsidP="005840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071C1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>Присутні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uk-UA"/>
        </w:rPr>
        <w:t xml:space="preserve"> ч</w:t>
      </w:r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лени </w:t>
      </w:r>
      <w:proofErr w:type="spellStart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B527C8"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27319258" w14:textId="5DC92A3A" w:rsidR="00807A08" w:rsidRPr="00B527C8" w:rsidRDefault="00807A08" w:rsidP="00B527C8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УРДЕЙ </w:t>
      </w:r>
      <w:proofErr w:type="spellStart"/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заступник директора начальник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 w:rsidR="00071C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355419"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(онлайн)</w:t>
      </w:r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119B0014" w14:textId="77777777" w:rsidR="004C5132" w:rsidRPr="004C5132" w:rsidRDefault="00807A08" w:rsidP="00683E42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ПОЛЯНЧИЧ </w:t>
      </w:r>
      <w:proofErr w:type="spellStart"/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Тетяна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головний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відділу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позашкільної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управління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інновацій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департаменту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науки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ОДА</w:t>
      </w:r>
      <w:r w:rsidR="00355419"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(онлайн)</w:t>
      </w:r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1B625842" w14:textId="19E95891" w:rsidR="00807A08" w:rsidRPr="004C5132" w:rsidRDefault="00807A08" w:rsidP="00683E42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ДЯТЛЕНКО </w:t>
      </w:r>
      <w:proofErr w:type="spellStart"/>
      <w:r w:rsidRPr="004C513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Сергій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експерт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Програми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POLARIS</w:t>
      </w:r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Підтримка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багаторівневого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врядування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r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</w:t>
      </w:r>
      <w:r w:rsidR="00355419" w:rsidRP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(онлайн)</w:t>
      </w:r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6E08BB5" w14:textId="429A7582" w:rsidR="00807A08" w:rsidRPr="00B527C8" w:rsidRDefault="00807A08" w:rsidP="00B527C8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B527C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КІНДРАТІВ Олег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— голова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громадської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організації</w:t>
      </w:r>
      <w:proofErr w:type="spellEnd"/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"ВЕТЕРАНСЬКА СПІЛКА ВОЇНІВ АТО "ДРОГОБИЧЧИНА".</w:t>
      </w:r>
      <w:r w:rsidRPr="00B527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51B7F4E5" w14:textId="77777777" w:rsidR="00355419" w:rsidRDefault="00355419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0F5C6D48" w14:textId="366CAF2D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Відсутні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немає</w:t>
      </w:r>
      <w:proofErr w:type="spellEnd"/>
      <w:r w:rsidR="004C513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F5E4B97" w14:textId="77777777" w:rsidR="00786120" w:rsidRDefault="0078612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056FEBB" w14:textId="35F44CF9" w:rsidR="00807A08" w:rsidRPr="009A393E" w:rsidRDefault="00807A08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 w:rsidRPr="009A39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</w:rPr>
        <w:t xml:space="preserve">ПОРЯДОК ДЕННИЙ: </w:t>
      </w:r>
    </w:p>
    <w:p w14:paraId="416DCE1C" w14:textId="031F1DF3" w:rsidR="00052AC7" w:rsidRPr="00052AC7" w:rsidRDefault="009F4ED9" w:rsidP="0020788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>Про о</w:t>
      </w:r>
      <w:r w:rsidR="00052AC7"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брання лічильної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>комісії засідання конкурсної комісії</w:t>
      </w:r>
      <w:r w:rsidR="0026734F"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. </w:t>
      </w:r>
    </w:p>
    <w:p w14:paraId="747707F3" w14:textId="08DEA5D4" w:rsidR="00807A08" w:rsidRPr="00A6713A" w:rsidRDefault="00C46BFF" w:rsidP="0020788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Про р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озгляд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заяв</w:t>
      </w:r>
      <w:proofErr w:type="spellEnd"/>
      <w:r w:rsidR="00FF25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та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поданих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документів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кандидатів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на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посади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керівників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bookmarkStart w:id="0" w:name="_Hlk230777151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(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директорів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)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закладів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загальної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середньої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освіти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Львівської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області</w:t>
      </w:r>
      <w:bookmarkEnd w:id="0"/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: гімназії № 9 імені Героїв Крут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</w:t>
      </w:r>
      <w:r w:rsidR="00064D1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ї</w:t>
      </w:r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№ 18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Броницької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</w:t>
      </w:r>
      <w:r w:rsidR="00064D1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ї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№ 11 імені Тараса Зозулі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Добрівлянської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</w:t>
      </w:r>
      <w:r w:rsidR="00064D1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ї</w:t>
      </w:r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lastRenderedPageBreak/>
        <w:t>Михайлевицької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Болехівської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</w:t>
      </w:r>
      <w:r w:rsidR="00064D1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ї</w:t>
      </w:r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713A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.</w:t>
      </w:r>
      <w:r w:rsidR="00807A08" w:rsidRPr="00A6713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</w:p>
    <w:p w14:paraId="637C2825" w14:textId="46B98709" w:rsidR="007A4E45" w:rsidRPr="00A6713A" w:rsidRDefault="00B43AE4" w:rsidP="0020788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1" w:name="_Hlk230784319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затвердження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r w:rsidR="0072350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</w:t>
      </w:r>
      <w:r w:rsidR="0001642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рсних</w:t>
      </w:r>
      <w:proofErr w:type="spellEnd"/>
      <w:r w:rsidR="00525AE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(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C703D" w:rsidRPr="006C703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7A4E4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bookmarkEnd w:id="1"/>
    <w:p w14:paraId="1578E213" w14:textId="2D1CF945" w:rsidR="000671D6" w:rsidRPr="009640E0" w:rsidRDefault="000671D6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B90F7C3" w14:textId="4E5A74D6" w:rsidR="00807A08" w:rsidRPr="001A2FD0" w:rsidRDefault="001A2FD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1A2FD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1</w:t>
      </w:r>
      <w:r w:rsidR="00807A08" w:rsidRPr="001A2FD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. СЛУХАЛИ: </w:t>
      </w:r>
    </w:p>
    <w:p w14:paraId="246CD7BD" w14:textId="156303C6" w:rsidR="0026734F" w:rsidRDefault="0026734F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B302D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 голову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Start w:id="2" w:name="_Hlk230777297"/>
      <w:r w:rsidR="0049797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обрати </w:t>
      </w:r>
      <w:proofErr w:type="spellStart"/>
      <w:r w:rsidR="000176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лічильну</w:t>
      </w:r>
      <w:proofErr w:type="spellEnd"/>
      <w:r w:rsidR="000176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176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складі</w:t>
      </w:r>
      <w:proofErr w:type="spellEnd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Олега КІНДРАТІВА та </w:t>
      </w:r>
      <w:proofErr w:type="spellStart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Тетяни</w:t>
      </w:r>
      <w:proofErr w:type="spellEnd"/>
      <w:r w:rsidR="00A302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ПОЛЯНЧИЧ. </w:t>
      </w:r>
    </w:p>
    <w:p w14:paraId="6618036D" w14:textId="77777777" w:rsidR="000213F5" w:rsidRDefault="000213F5" w:rsidP="000213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bookmarkStart w:id="3" w:name="_Hlk230778623"/>
      <w:bookmarkEnd w:id="2"/>
    </w:p>
    <w:p w14:paraId="51D23A85" w14:textId="77777777" w:rsidR="00E06E02" w:rsidRDefault="000213F5" w:rsidP="000213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</w:t>
      </w:r>
      <w:r w:rsidR="0094578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:</w:t>
      </w:r>
    </w:p>
    <w:p w14:paraId="3A9A358D" w14:textId="2CED72DA" w:rsidR="000213F5" w:rsidRDefault="000213F5" w:rsidP="000213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«</w:t>
      </w:r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а» -  6, «</w:t>
      </w:r>
      <w:proofErr w:type="spellStart"/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трималися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»- 0.</w:t>
      </w:r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06E02" w:rsidRP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Рішення</w:t>
      </w:r>
      <w:proofErr w:type="spellEnd"/>
      <w:r w:rsidR="00E06E02" w:rsidRP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06E02" w:rsidRP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прийнято</w:t>
      </w:r>
      <w:proofErr w:type="spellEnd"/>
      <w:r w:rsidR="00E06E02" w:rsidRP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одноголосно.</w:t>
      </w:r>
    </w:p>
    <w:bookmarkEnd w:id="3"/>
    <w:p w14:paraId="4C80391F" w14:textId="77777777" w:rsidR="001A2FD0" w:rsidRDefault="001A2FD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24BA872" w14:textId="244D81FB" w:rsidR="001A2FD0" w:rsidRDefault="00887B97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r w:rsidR="001A2FD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Х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ВАЛИЛИ:  </w:t>
      </w:r>
    </w:p>
    <w:p w14:paraId="1C2908A3" w14:textId="28057ABC" w:rsidR="0054070D" w:rsidRDefault="0065193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1.</w:t>
      </w:r>
      <w:r w:rsidR="00E06E0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</w:t>
      </w:r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брати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лічильну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комісію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у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складі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Олега КІНДРАТІВА та </w:t>
      </w:r>
      <w:proofErr w:type="spellStart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Тетяни</w:t>
      </w:r>
      <w:proofErr w:type="spellEnd"/>
      <w:r w:rsidR="00887B97" w:rsidRPr="00887B9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ПОЛЯНЧИЧ.</w:t>
      </w:r>
    </w:p>
    <w:p w14:paraId="4D37B541" w14:textId="77777777" w:rsidR="0054070D" w:rsidRPr="009640E0" w:rsidRDefault="0054070D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68C97EF0" w14:textId="77777777" w:rsidR="001A2FD0" w:rsidRDefault="001A2FD0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2. СЛУХАЛИ:</w:t>
      </w:r>
    </w:p>
    <w:p w14:paraId="037DFA7D" w14:textId="500CFA1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E06E0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Pr="00E06E0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БИЧКОВ'ЯК,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голову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яка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інформувала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членів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те,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Закону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загальну</w:t>
      </w:r>
      <w:proofErr w:type="spellEnd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середню</w:t>
      </w:r>
      <w:proofErr w:type="spellEnd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77A6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</w:t>
      </w:r>
      <w:r w:rsidR="007228C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7228C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</w:t>
      </w:r>
      <w:r w:rsid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r w:rsidR="007228C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постанови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Кабінету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Міністрів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06.03.2026 р № 297 «Про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затвердження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Порядку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підтвердження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відповідності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працівників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суб’єктів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сферах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дошкільної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»,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Положення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конкурс на посаду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керівника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закладу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затвердженого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рішенням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</w:t>
      </w:r>
      <w:proofErr w:type="spellEnd"/>
      <w:r w:rsidR="008F0577" w:rsidRPr="008F05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07.08.2025 № 3376,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для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подати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такі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12FF50A0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заяву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участь 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наданням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згоди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обробку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персональних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даних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Закону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захист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персональних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даних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»;</w:t>
      </w:r>
    </w:p>
    <w:p w14:paraId="67C4BAFA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автобіографію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резюме (за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вибором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учасника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конкурсу);</w:t>
      </w:r>
    </w:p>
    <w:p w14:paraId="0145F326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документа,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посвідчує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особу та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підтверджує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громадянство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738DA29D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документа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вищу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освіту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додатком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є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його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невід’ємною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частиною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нижче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ступеня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магістра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спеціаліста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);</w:t>
      </w:r>
    </w:p>
    <w:p w14:paraId="1BA44884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копію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трудової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книжки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чи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інших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підтверджують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стаж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педагогічної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діяльності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менше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трьох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момент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087EA921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державний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сертифікат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рівень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володіння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виданий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Національною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комісією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стандартів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відповідно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Закону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забезпечення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функціонування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української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як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державної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»); </w:t>
      </w:r>
    </w:p>
    <w:p w14:paraId="7E2AFACD" w14:textId="77777777" w:rsidR="00010AE7" w:rsidRPr="009640E0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витяг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інформаційно-аналітичної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системи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“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Облік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відомостей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притягнення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особи до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кримінальної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відповідальності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наявності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судимості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51E483EE" w14:textId="77777777" w:rsidR="00010AE7" w:rsidRPr="009640E0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довідка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наявність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/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відсутність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інформації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притягнення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адміністративної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відповідальності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вчинення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правопорушення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пов’язаного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домашнім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насильством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булінгом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цькуванням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невиконання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обов’язків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виховання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дітей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46A62C3C" w14:textId="77777777" w:rsidR="0075471A" w:rsidRPr="009640E0" w:rsidRDefault="00010AE7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довідку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про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проходження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попереднього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періодичного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психіатричного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огляду</w:t>
      </w:r>
      <w:proofErr w:type="spellEnd"/>
      <w:r w:rsidR="0075471A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;</w:t>
      </w:r>
    </w:p>
    <w:p w14:paraId="6FFBCD6A" w14:textId="77777777" w:rsidR="0075471A" w:rsidRPr="009640E0" w:rsidRDefault="0075471A" w:rsidP="009640E0">
      <w:pPr>
        <w:pStyle w:val="a4"/>
        <w:numPr>
          <w:ilvl w:val="0"/>
          <w:numId w:val="8"/>
        </w:numPr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мотиваційний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лист,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складений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довільній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формі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A04509F" w14:textId="77777777" w:rsidR="00807A08" w:rsidRPr="009640E0" w:rsidRDefault="00807A08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наголосила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базових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кваліфікаційних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вимогах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кандидатів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0295BA02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громадянство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450D94D3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вільне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володіння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державною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мовою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3513420A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вища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ступеня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нижче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магістра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</w:p>
    <w:p w14:paraId="3ED94CE1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стаж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педагогічної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та/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або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науково-педагогічної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роботи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менше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трьох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</w:p>
    <w:p w14:paraId="31672603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організаторські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здібності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</w:p>
    <w:p w14:paraId="5D2A057F" w14:textId="77777777" w:rsidR="00C96B2C" w:rsidRPr="009640E0" w:rsidRDefault="00C96B2C" w:rsidP="009640E0">
      <w:pPr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стан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фізичного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психічного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здоров’я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перешкоджає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виконанню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професійних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обов’язків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3021D31F" w14:textId="0687BA83" w:rsidR="00807A08" w:rsidRPr="009640E0" w:rsidRDefault="00807A08" w:rsidP="002F212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Для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заміщення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вакантних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посад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482B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семи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документи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подали: </w:t>
      </w:r>
    </w:p>
    <w:p w14:paraId="1CAD1B04" w14:textId="4ADB7E93" w:rsidR="00807A08" w:rsidRPr="009640E0" w:rsidRDefault="00807A08" w:rsidP="009640E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№ 9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Крут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F6C7C" w:rsidRPr="009640E0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val="ru-RU"/>
        </w:rPr>
        <w:t>ШЕРЕМЕТА</w:t>
      </w:r>
      <w:r w:rsidR="00010AE7" w:rsidRPr="009640E0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val="ru-RU"/>
        </w:rPr>
        <w:t xml:space="preserve"> Михайло Михайлович</w:t>
      </w:r>
      <w:r w:rsidRPr="009640E0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val="ru-RU"/>
        </w:rPr>
        <w:t>;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37F21842" w14:textId="39831819" w:rsidR="00807A08" w:rsidRPr="009640E0" w:rsidRDefault="00807A08" w:rsidP="009640E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Стебницька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№ 18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F6C7C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БЕДНАРЧИК</w:t>
      </w:r>
      <w:r w:rsidR="00010AE7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10AE7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Наталія</w:t>
      </w:r>
      <w:proofErr w:type="spellEnd"/>
      <w:r w:rsidR="00010AE7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10AE7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Миронівна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</w:p>
    <w:p w14:paraId="62A2EC19" w14:textId="3F8FBDDB" w:rsidR="00807A08" w:rsidRPr="009640E0" w:rsidRDefault="00807A08" w:rsidP="009640E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Стебницька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№ 11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Зозулі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F6C7C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ХОЛОДОВА</w:t>
      </w:r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Уляна</w:t>
      </w:r>
      <w:proofErr w:type="spellEnd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Ігорівна</w:t>
      </w:r>
      <w:proofErr w:type="spellEnd"/>
      <w:r w:rsidR="00C94095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</w:p>
    <w:p w14:paraId="1F485D51" w14:textId="49C4B262" w:rsidR="00807A08" w:rsidRPr="009640E0" w:rsidRDefault="00807A08" w:rsidP="009640E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Добрівлянська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547420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F6C7C" w:rsidRPr="009640E0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val="ru-RU"/>
        </w:rPr>
        <w:t>ШТОКАЙЛО</w:t>
      </w:r>
      <w:r w:rsidR="00547420" w:rsidRPr="009640E0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47420" w:rsidRPr="009640E0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val="ru-RU"/>
        </w:rPr>
        <w:t>Володимир</w:t>
      </w:r>
      <w:proofErr w:type="spellEnd"/>
      <w:r w:rsidR="00547420" w:rsidRPr="009640E0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47420" w:rsidRPr="009640E0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val="ru-RU"/>
        </w:rPr>
        <w:t>Володимирович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</w:p>
    <w:p w14:paraId="3630A4EC" w14:textId="7D1FF2C5" w:rsidR="00807A08" w:rsidRPr="009640E0" w:rsidRDefault="00807A08" w:rsidP="009640E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Михайлевицька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F6C7C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МАРКОВИЧ</w:t>
      </w:r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Любов</w:t>
      </w:r>
      <w:proofErr w:type="spellEnd"/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Михайлівна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; </w:t>
      </w:r>
    </w:p>
    <w:p w14:paraId="15B9EC63" w14:textId="28B845BB" w:rsidR="0090302E" w:rsidRPr="00107D93" w:rsidRDefault="00807A08" w:rsidP="009640E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Болехівської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107D9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9F6C7C" w:rsidRPr="009F6C7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ШМ</w:t>
      </w:r>
      <w:r w:rsidR="009F6C7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І</w:t>
      </w:r>
      <w:r w:rsidR="009F6C7C" w:rsidRPr="009F6C7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ГЕЛЬСЬКА</w:t>
      </w:r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Ірина</w:t>
      </w:r>
      <w:proofErr w:type="spellEnd"/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547420" w:rsidRPr="009640E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ru-RU"/>
        </w:rPr>
        <w:t>Василівна</w:t>
      </w:r>
      <w:proofErr w:type="spellEnd"/>
      <w:r w:rsidR="009640E0" w:rsidRPr="002F212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121DCB60" w14:textId="1029F793" w:rsidR="00107D93" w:rsidRPr="00107D93" w:rsidRDefault="00107D93" w:rsidP="008C5586">
      <w:pPr>
        <w:pStyle w:val="a4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 xml:space="preserve">На </w:t>
      </w:r>
      <w:r w:rsidRPr="00107D9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посаду директора </w:t>
      </w:r>
      <w:proofErr w:type="spellStart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Броницької</w:t>
      </w:r>
      <w:proofErr w:type="spellEnd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гімназії</w:t>
      </w:r>
      <w:proofErr w:type="spellEnd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Дрогобицької</w:t>
      </w:r>
      <w:proofErr w:type="spellEnd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</w:t>
      </w:r>
      <w:proofErr w:type="spellStart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>міської</w:t>
      </w:r>
      <w:proofErr w:type="spellEnd"/>
      <w:r w:rsidRPr="008C558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ru-RU"/>
        </w:rPr>
        <w:t xml:space="preserve"> ради</w:t>
      </w:r>
      <w:r w:rsidRPr="00107D9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</w:t>
      </w:r>
      <w:r w:rsidR="008C558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107D9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надійшли</w:t>
      </w:r>
      <w:proofErr w:type="spellEnd"/>
      <w:r w:rsidRPr="00107D9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заяви на участь у </w:t>
      </w:r>
      <w:proofErr w:type="spellStart"/>
      <w:r w:rsidRPr="00107D9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конкурсі</w:t>
      </w:r>
      <w:proofErr w:type="spellEnd"/>
      <w:r w:rsidRPr="00107D9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</w:p>
    <w:p w14:paraId="3359ABBA" w14:textId="77777777" w:rsidR="00107D93" w:rsidRPr="0090302E" w:rsidRDefault="00107D93" w:rsidP="008C5586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74D65AEB" w14:textId="022FB24B" w:rsidR="009640E0" w:rsidRPr="002F2121" w:rsidRDefault="0090302E" w:rsidP="00382C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ВИСТУПИЛИ</w:t>
      </w:r>
      <w:r w:rsidR="009640E0" w:rsidRPr="002F212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</w:p>
    <w:p w14:paraId="5E6AD0B3" w14:textId="3DBF5FB0" w:rsidR="00807A08" w:rsidRPr="009640E0" w:rsidRDefault="0090302E" w:rsidP="00873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Pr="00382C8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</w:t>
      </w:r>
      <w:r w:rsidR="00807A08" w:rsidRPr="00382C8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кретар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382C8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382C8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який</w:t>
      </w:r>
      <w:proofErr w:type="spellEnd"/>
      <w:r w:rsidR="00382C8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ознайомив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присутніх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із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поданими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заявами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 пакетами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документів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по кожному кандидату </w:t>
      </w:r>
      <w:proofErr w:type="spellStart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окремо</w:t>
      </w:r>
      <w:proofErr w:type="spellEnd"/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807A08" w:rsidRPr="009640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E27A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Зазн</w:t>
      </w:r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r w:rsidR="00EE27A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чив</w:t>
      </w:r>
      <w:proofErr w:type="spellEnd"/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3D2C7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Шеремет</w:t>
      </w:r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Михайл</w:t>
      </w:r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Михайлович, канди</w:t>
      </w:r>
      <w:r w:rsidR="00425B4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9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Крут </w:t>
      </w:r>
      <w:proofErr w:type="spellStart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8A476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подав </w:t>
      </w:r>
      <w:proofErr w:type="spellStart"/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FB40E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9B561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9B561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5F711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</w:t>
      </w:r>
      <w:r w:rsidR="006A39C8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конкурс</w:t>
      </w:r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ного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та про те,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канди</w:t>
      </w:r>
      <w:r w:rsidR="00425B4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BC505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ab/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Беднарчик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Наталі</w:t>
      </w:r>
      <w:r w:rsidR="0005553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я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Миронівн</w:t>
      </w:r>
      <w:r w:rsidR="0005553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70519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18 </w:t>
      </w:r>
      <w:proofErr w:type="spellStart"/>
      <w:r w:rsidR="00D1198E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D1198E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1198E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місьої</w:t>
      </w:r>
      <w:proofErr w:type="spellEnd"/>
      <w:r w:rsidR="00D1198E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пода</w:t>
      </w:r>
      <w:r w:rsid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ла</w:t>
      </w:r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70519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3610DB" w:rsidRPr="003610D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Штокайл</w:t>
      </w:r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о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Володимир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Володимирович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425B4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Добрівлянської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</w:t>
      </w:r>
      <w:r w:rsidR="00730D0A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рогобицької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ради, подав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Маркович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Любов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Михайлівн</w:t>
      </w:r>
      <w:r w:rsidR="002B59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2B59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Михайлевицької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подала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Шм</w:t>
      </w:r>
      <w:r w:rsidR="00C87FC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гельськ</w:t>
      </w:r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Ірин</w:t>
      </w:r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Василівн</w:t>
      </w:r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2B59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</w:t>
      </w:r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ат на посаду директора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Болехівської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</w:t>
      </w:r>
      <w:r w:rsidR="00980EC1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</w:t>
      </w:r>
      <w:proofErr w:type="spellEnd"/>
      <w:r w:rsidR="0087324F" w:rsidRPr="0087324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подала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пакет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документів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відповідно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умов конкурсного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відбору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відповідає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кваліфікаційним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вимогам</w:t>
      </w:r>
      <w:proofErr w:type="spellEnd"/>
      <w:r w:rsidR="0016526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9C1EA9" w:rsidRP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Холодов</w:t>
      </w:r>
      <w:r w:rsid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r w:rsidR="009C1EA9" w:rsidRP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9C1EA9" w:rsidRP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Улян</w:t>
      </w:r>
      <w:r w:rsid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9C1EA9" w:rsidRP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9C1EA9" w:rsidRP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Ігорівн</w:t>
      </w:r>
      <w:r w:rsid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proofErr w:type="spellEnd"/>
      <w:r w:rsidR="009C1EA9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канди</w:t>
      </w:r>
      <w:r w:rsid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дат на посаду директора </w:t>
      </w:r>
      <w:proofErr w:type="spellStart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11 </w:t>
      </w:r>
      <w:proofErr w:type="spellStart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Тараса </w:t>
      </w:r>
      <w:proofErr w:type="spellStart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Зозулі</w:t>
      </w:r>
      <w:proofErr w:type="spellEnd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F00FE0" w:rsidRPr="00F00FE0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54066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 подала не</w:t>
      </w:r>
      <w:r w:rsidR="00D90ED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4202B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повний</w:t>
      </w:r>
      <w:proofErr w:type="spellEnd"/>
      <w:r w:rsidR="004202B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комплект</w:t>
      </w:r>
      <w:r w:rsidR="00D90ED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54066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документ</w:t>
      </w:r>
      <w:r w:rsidR="004202B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ів</w:t>
      </w:r>
      <w:proofErr w:type="spellEnd"/>
      <w:r w:rsidR="00D90ED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за </w:t>
      </w:r>
      <w:proofErr w:type="spellStart"/>
      <w:r w:rsidR="00D90ED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встановленим</w:t>
      </w:r>
      <w:proofErr w:type="spellEnd"/>
      <w:r w:rsidR="00D90ED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D90ED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переліком</w:t>
      </w:r>
      <w:proofErr w:type="spellEnd"/>
      <w:r w:rsidR="0054066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="0054066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Зокрема</w:t>
      </w:r>
      <w:proofErr w:type="spellEnd"/>
      <w:r w:rsidR="0054066B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у </w:t>
      </w:r>
      <w:proofErr w:type="spellStart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неї</w:t>
      </w:r>
      <w:proofErr w:type="spellEnd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відсутній</w:t>
      </w:r>
      <w:proofErr w:type="spellEnd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державний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сертифікат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про </w:t>
      </w:r>
      <w:bookmarkStart w:id="4" w:name="_Hlk230778480"/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рівень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володіння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державною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мовою</w:t>
      </w:r>
      <w:bookmarkEnd w:id="4"/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,</w:t>
      </w:r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який</w:t>
      </w:r>
      <w:proofErr w:type="spellEnd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вида</w:t>
      </w:r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ється</w:t>
      </w:r>
      <w:proofErr w:type="spellEnd"/>
      <w:r w:rsid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Національною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комісією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зі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стандартів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державної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мови</w:t>
      </w:r>
      <w:proofErr w:type="spellEnd"/>
      <w:r w:rsidR="006E3FC6" w:rsidRPr="006E3FC6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(</w:t>
      </w:r>
      <w:proofErr w:type="spellStart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надано</w:t>
      </w:r>
      <w:proofErr w:type="spellEnd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лише</w:t>
      </w:r>
      <w:proofErr w:type="spellEnd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гарантійний</w:t>
      </w:r>
      <w:proofErr w:type="spellEnd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лист про </w:t>
      </w:r>
      <w:proofErr w:type="spellStart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реєстрацію</w:t>
      </w:r>
      <w:proofErr w:type="spellEnd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</w:t>
      </w:r>
      <w:proofErr w:type="spellStart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іспит</w:t>
      </w:r>
      <w:proofErr w:type="spellEnd"/>
      <w:r w:rsidR="00FF52E7" w:rsidRPr="00FF52E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).</w:t>
      </w:r>
      <w:r w:rsidR="001F71B4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p w14:paraId="02EE9572" w14:textId="72B34B2B" w:rsidR="00D65FCC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proofErr w:type="spellStart"/>
      <w:r w:rsidRPr="001F71B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1F71B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СТЕЧКЕВИЧ, </w:t>
      </w:r>
      <w:proofErr w:type="spellStart"/>
      <w:r w:rsidRPr="00382C8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кретар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виніс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7BE58CC2" w14:textId="77777777" w:rsidR="001F71B4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5" w:name="_Hlk230790485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End w:id="5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9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Крут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DF3212" w:rsidRP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F3212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ШЕРЕМЕТ</w:t>
      </w:r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И</w:t>
      </w:r>
      <w:r w:rsidR="00DF3212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F3212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Михайла</w:t>
      </w:r>
      <w:proofErr w:type="spellEnd"/>
      <w:r w:rsidR="00DF3212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Михайловича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259AA939" w14:textId="6965158B" w:rsidR="0065251B" w:rsidRDefault="0098152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F71B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 w:rsidR="00D65FC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а» - 6, «</w:t>
      </w:r>
      <w:proofErr w:type="spellStart"/>
      <w:r w:rsidR="00D65FC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65FC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D65FCC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»- 0.</w:t>
      </w:r>
    </w:p>
    <w:p w14:paraId="580D529D" w14:textId="7316286B" w:rsidR="0065251B" w:rsidRPr="0065251B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-</w:t>
      </w:r>
      <w:r w:rsidR="00673A78" w:rsidRPr="00673A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673A78" w:rsidRPr="00673A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</w:t>
      </w:r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18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r w:rsidR="00DF3212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БЕДНАРЧИК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Наталі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ю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Миронівн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673A7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а» - 6, «</w:t>
      </w:r>
      <w:proofErr w:type="spellStart"/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2273FDB" w14:textId="77777777" w:rsidR="0065251B" w:rsidRPr="0065251B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C87CAC0" w14:textId="1D3896E5" w:rsidR="0065251B" w:rsidRPr="0065251B" w:rsidRDefault="001F71B4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lastRenderedPageBreak/>
        <w:t>-</w:t>
      </w:r>
      <w:r w:rsidR="007253B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253B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DF3212" w:rsidRP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Добрівлянської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ШТОКАЙЛА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Володимира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Володимировича</w:t>
      </w:r>
      <w:proofErr w:type="spellEnd"/>
      <w:r w:rsidRPr="001F71B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DF32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а» - 6, «</w:t>
      </w:r>
      <w:proofErr w:type="spellStart"/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4079FEE4" w14:textId="77777777" w:rsidR="0065251B" w:rsidRPr="0065251B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10757A3" w14:textId="77777777" w:rsidR="00BC487F" w:rsidRDefault="007253B5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Михайлевицької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МАРКОВИЧ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Любов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Михайлівн</w:t>
      </w:r>
      <w:r w:rsidR="00BC48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BC487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5686F440" w14:textId="01B9E68E" w:rsidR="0065251B" w:rsidRPr="0065251B" w:rsidRDefault="007253B5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а» -  6, «</w:t>
      </w:r>
      <w:proofErr w:type="spellStart"/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25512B2" w14:textId="77777777" w:rsidR="0065251B" w:rsidRPr="0065251B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36BB9690" w14:textId="1FF14216" w:rsidR="0065251B" w:rsidRPr="0065251B" w:rsidRDefault="00BC487F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6" w:name="_Hlk230790682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bookmarkEnd w:id="6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Болехівської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Шмігельськ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Ірин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Василівн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  <w:r w:rsidR="00F95FE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P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71058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Pr="00100F4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F95FE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«За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 6, «</w:t>
      </w:r>
      <w:proofErr w:type="spellStart"/>
      <w:r w:rsidR="00F95FE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F95FE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558BDBAB" w14:textId="77777777" w:rsidR="0065251B" w:rsidRPr="0065251B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BF6CF94" w14:textId="77777777" w:rsidR="00710586" w:rsidRDefault="00710586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11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Зозулі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Холодов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Улян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Ігорівн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.</w:t>
      </w:r>
    </w:p>
    <w:p w14:paraId="74F763D3" w14:textId="713867E6" w:rsidR="0065251B" w:rsidRPr="0065251B" w:rsidRDefault="00F95FED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10586" w:rsidRPr="00F95FE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ГОЛОСУВАЛИ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«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а» -  0,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- 6,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51BD964E" w14:textId="77777777" w:rsidR="0065251B" w:rsidRPr="0065251B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13C0387" w14:textId="18F55AE4" w:rsidR="0065251B" w:rsidRPr="0065251B" w:rsidRDefault="00F95FED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71058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 w:rsidR="006121D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визнати</w:t>
      </w:r>
      <w:proofErr w:type="spellEnd"/>
      <w:r w:rsidR="006121D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11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Тараса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Зозулі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таким,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відбувся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оскільки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допущено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жодного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кандидата.</w:t>
      </w:r>
    </w:p>
    <w:p w14:paraId="55858BFC" w14:textId="2E5FAE0B" w:rsidR="0065251B" w:rsidRPr="0065251B" w:rsidRDefault="00710586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F95FE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ГОЛОСУВАЛИ</w:t>
      </w:r>
      <w:r w:rsidR="006121D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«</w:t>
      </w:r>
      <w:r w:rsidR="006121DE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а» -  6, «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7F581FE7" w14:textId="77777777" w:rsidR="0065251B" w:rsidRPr="0065251B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72CCED8E" w14:textId="5E1600C6" w:rsidR="0065251B" w:rsidRPr="0065251B" w:rsidRDefault="006121DE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изнати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конкурс на посаду директора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Броницької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</w:t>
      </w:r>
      <w:r w:rsidR="00A5399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таким,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відбувся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оскільки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надійшли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заяви на участь у </w:t>
      </w:r>
      <w:proofErr w:type="spellStart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конкурсі</w:t>
      </w:r>
      <w:proofErr w:type="spellEnd"/>
      <w:r w:rsidR="0065251B"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. </w:t>
      </w:r>
    </w:p>
    <w:p w14:paraId="1BAFFE11" w14:textId="0A154465" w:rsidR="008364BE" w:rsidRDefault="0065251B" w:rsidP="006525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ГОЛОСУВА</w:t>
      </w:r>
      <w:r w:rsid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ЛИ</w:t>
      </w:r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: «за» -  6, «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проти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 - 0, «</w:t>
      </w:r>
      <w:proofErr w:type="spellStart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утрималися</w:t>
      </w:r>
      <w:proofErr w:type="spellEnd"/>
      <w:r w:rsidRPr="0065251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»- 0 .</w:t>
      </w:r>
    </w:p>
    <w:p w14:paraId="14A19AC7" w14:textId="77777777" w:rsidR="0065251B" w:rsidRDefault="0065251B" w:rsidP="008364BE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bookmarkStart w:id="7" w:name="_Hlk230790337"/>
    </w:p>
    <w:p w14:paraId="42D54003" w14:textId="1095AE56" w:rsidR="00807A08" w:rsidRPr="003720D3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14609C97" w14:textId="076B8542" w:rsidR="00547420" w:rsidRPr="003720D3" w:rsidRDefault="00D74F4F" w:rsidP="003720D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2.1.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Допустити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участі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 конкурсному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посаду директора </w:t>
      </w:r>
      <w:proofErr w:type="spellStart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9 </w:t>
      </w:r>
      <w:proofErr w:type="spellStart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Героїв</w:t>
      </w:r>
      <w:proofErr w:type="spellEnd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Крут </w:t>
      </w:r>
      <w:proofErr w:type="spellStart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672F1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bookmarkStart w:id="8" w:name="_Hlk230777610"/>
      <w:r w:rsid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1F4EE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ШЕРЕМЕТУ </w:t>
      </w:r>
      <w:proofErr w:type="spellStart"/>
      <w:r w:rsidR="00C6697A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Михайла</w:t>
      </w:r>
      <w:proofErr w:type="spellEnd"/>
      <w:r w:rsidR="00C6697A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Михайлович</w:t>
      </w:r>
      <w:r w:rsidR="001F4EE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а.</w:t>
      </w:r>
    </w:p>
    <w:p w14:paraId="59640473" w14:textId="42E3D69F" w:rsidR="00547420" w:rsidRPr="003720D3" w:rsidRDefault="001F4EEF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2.2.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Допустити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участі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в конкурсному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директора</w:t>
      </w:r>
      <w:r w:rsid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18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16752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Беднарчик</w:t>
      </w:r>
      <w:proofErr w:type="spellEnd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Наталі</w:t>
      </w:r>
      <w:r w:rsidR="0016752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ю</w:t>
      </w:r>
      <w:proofErr w:type="spellEnd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Миронівн</w:t>
      </w:r>
      <w:r w:rsidR="0016752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proofErr w:type="spellEnd"/>
      <w:r w:rsidR="0016752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6D0BA76F" w14:textId="4A7941F9" w:rsidR="00547420" w:rsidRPr="003720D3" w:rsidRDefault="00167521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lastRenderedPageBreak/>
        <w:t xml:space="preserve">2.3. </w:t>
      </w:r>
      <w:bookmarkStart w:id="9" w:name="_Hlk230778790"/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Допустити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участі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в конкурсному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директора</w:t>
      </w: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bookmarkEnd w:id="9"/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Добрівлянської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</w:t>
      </w:r>
      <w:r w:rsid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ШТОКАЙЛА</w:t>
      </w:r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Володимира</w:t>
      </w:r>
      <w:proofErr w:type="spellEnd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Володимировича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021D2815" w14:textId="45796477" w:rsidR="00E20F8D" w:rsidRPr="003720D3" w:rsidRDefault="00167521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2.4.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Допустити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участі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в конкурсному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директора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Михайлевицької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</w:t>
      </w:r>
      <w:r w:rsidR="00852CFF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МАРКОВИЧ</w:t>
      </w:r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Любов</w:t>
      </w:r>
      <w:proofErr w:type="spellEnd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Михайлівн</w:t>
      </w: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2CD7E06A" w14:textId="0CDDCA5C" w:rsidR="00547420" w:rsidRPr="003720D3" w:rsidRDefault="00547420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2.5.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Допустити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до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участі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в конкурсному </w:t>
      </w:r>
      <w:proofErr w:type="spellStart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відборі</w:t>
      </w:r>
      <w:proofErr w:type="spellEnd"/>
      <w:r w:rsidR="005370F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на посаду директора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Болехівської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</w:t>
      </w:r>
      <w:r w:rsidR="00015CA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</w:t>
      </w:r>
      <w:proofErr w:type="spellEnd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</w:t>
      </w:r>
      <w:r w:rsidR="003956E8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кої</w:t>
      </w:r>
      <w:proofErr w:type="spellEnd"/>
      <w:r w:rsidR="003956E8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3956E8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3956E8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Шм</w:t>
      </w:r>
      <w:r w:rsidR="00C87FC3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</w:t>
      </w:r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гельськ</w:t>
      </w:r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proofErr w:type="spellEnd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Ірин</w:t>
      </w:r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proofErr w:type="spellEnd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E51250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Василівн</w:t>
      </w:r>
      <w:r w:rsidR="00E20F8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proofErr w:type="spellEnd"/>
      <w:r w:rsidR="003956E8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</w:p>
    <w:bookmarkEnd w:id="8"/>
    <w:p w14:paraId="63130A28" w14:textId="6D9A23B2" w:rsidR="00C72825" w:rsidRPr="003720D3" w:rsidRDefault="00C72825" w:rsidP="003720D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2.</w:t>
      </w:r>
      <w:r w:rsidR="003720D3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6</w:t>
      </w: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="0035516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="0035516F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 </w:t>
      </w:r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на посаду </w:t>
      </w:r>
      <w:r w:rsidR="00FF481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директора </w:t>
      </w:r>
      <w:proofErr w:type="spellStart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Стебницької</w:t>
      </w:r>
      <w:proofErr w:type="spellEnd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гімназії</w:t>
      </w:r>
      <w:proofErr w:type="spellEnd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№ 11 </w:t>
      </w:r>
      <w:proofErr w:type="spellStart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імені</w:t>
      </w:r>
      <w:proofErr w:type="spellEnd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Тараса </w:t>
      </w:r>
      <w:proofErr w:type="spellStart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Зозулі</w:t>
      </w:r>
      <w:proofErr w:type="spellEnd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="00723501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FF481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т</w:t>
      </w:r>
      <w:r w:rsidR="00F65902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</w:t>
      </w:r>
      <w:r w:rsidR="00FF481D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к</w:t>
      </w:r>
      <w:r w:rsidR="003732D4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им</w:t>
      </w:r>
      <w:r w:rsidR="0029266C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, </w:t>
      </w:r>
      <w:proofErr w:type="spellStart"/>
      <w:r w:rsidR="0029266C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29266C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 </w:t>
      </w:r>
      <w:proofErr w:type="spellStart"/>
      <w:r w:rsidR="0029266C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відбувся</w:t>
      </w:r>
      <w:proofErr w:type="spellEnd"/>
      <w:r w:rsidR="003A4DE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4F7E0CE7" w14:textId="01C21C9B" w:rsidR="00D427EC" w:rsidRDefault="00FF481D" w:rsidP="003A4DE5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2.</w:t>
      </w:r>
      <w:r w:rsidR="003720D3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7</w:t>
      </w:r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.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Визнати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конкурс на посаду директора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Броницької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гімназі</w:t>
      </w:r>
      <w:r w:rsidR="00F65902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Дрогобицької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proofErr w:type="spellStart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міської</w:t>
      </w:r>
      <w:proofErr w:type="spellEnd"/>
      <w:r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ради</w:t>
      </w:r>
      <w:r w:rsidR="00460427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</w:t>
      </w:r>
      <w:r w:rsidR="00F65902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таким, </w:t>
      </w:r>
      <w:proofErr w:type="spellStart"/>
      <w:r w:rsidR="00F65902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що</w:t>
      </w:r>
      <w:proofErr w:type="spellEnd"/>
      <w:r w:rsidR="00F65902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 xml:space="preserve"> не </w:t>
      </w:r>
      <w:proofErr w:type="spellStart"/>
      <w:r w:rsidR="00F65902" w:rsidRPr="003720D3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відбувся</w:t>
      </w:r>
      <w:bookmarkEnd w:id="7"/>
      <w:proofErr w:type="spellEnd"/>
      <w:r w:rsidR="003A4DE5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.</w:t>
      </w:r>
    </w:p>
    <w:p w14:paraId="4643792A" w14:textId="287C9C1F" w:rsidR="00E00745" w:rsidRDefault="00E00745" w:rsidP="00E007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3. СЛУХАЛ</w:t>
      </w:r>
      <w:r w:rsidR="004D03E2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И:</w:t>
      </w:r>
    </w:p>
    <w:p w14:paraId="24A8225B" w14:textId="2B91ACF8" w:rsidR="005D766C" w:rsidRDefault="00D74F4F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B57EC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Олену</w:t>
      </w:r>
      <w:proofErr w:type="spellEnd"/>
      <w:r w:rsidR="00CB57EC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, голову </w:t>
      </w:r>
      <w:proofErr w:type="spellStart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="00CB57EC"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, яка</w:t>
      </w:r>
      <w:r w:rsidR="00CB57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внесла </w:t>
      </w:r>
      <w:proofErr w:type="spellStart"/>
      <w:r w:rsidR="00CB57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пропозиції</w:t>
      </w:r>
      <w:proofErr w:type="spellEnd"/>
      <w:r w:rsidR="00CB57EC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728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щодо</w:t>
      </w:r>
      <w:proofErr w:type="spellEnd"/>
      <w:r w:rsidR="00C728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</w:t>
      </w:r>
      <w:r w:rsidR="00C7282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іку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9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імені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Героїв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Крут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Стебницької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гімназія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№ 18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Добрівлянської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</w:t>
      </w:r>
      <w:r w:rsidR="00852CF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</w:t>
      </w:r>
      <w:proofErr w:type="spellEnd"/>
      <w:r w:rsidR="00852CF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Михайлевицької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ради, 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Болехівської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гімназі</w:t>
      </w:r>
      <w:r w:rsidR="00852CF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4D03E2" w:rsidRPr="004D03E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ради.</w:t>
      </w:r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Вона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запр</w:t>
      </w:r>
      <w:r w:rsidR="000D01B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</w:t>
      </w:r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понувала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визначити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випробувань</w:t>
      </w:r>
      <w:proofErr w:type="spellEnd"/>
      <w:r w:rsidR="00CF4FA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1</w:t>
      </w:r>
      <w:r w:rsidR="007E569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6 червня, 17 червня, 18 червня 2026 року. </w:t>
      </w:r>
    </w:p>
    <w:p w14:paraId="6978E1C4" w14:textId="3846B10E" w:rsidR="009F29D6" w:rsidRPr="00FF481D" w:rsidRDefault="009F29D6" w:rsidP="009F29D6">
      <w:pPr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ГОЛОСУВА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ЛИ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: «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З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а» -  6,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П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роти</w:t>
      </w:r>
      <w:proofErr w:type="spellEnd"/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 - 0,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У</w:t>
      </w:r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трималися</w:t>
      </w:r>
      <w:proofErr w:type="spellEnd"/>
      <w:r w:rsidRPr="00FF481D"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  <w:t>»- 0 .</w:t>
      </w:r>
    </w:p>
    <w:p w14:paraId="4953106E" w14:textId="77777777" w:rsidR="00033CC5" w:rsidRDefault="00033CC5" w:rsidP="009640E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29498963" w14:textId="017317C2" w:rsidR="00F34F4D" w:rsidRPr="00F34F4D" w:rsidRDefault="00033CC5" w:rsidP="00D427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ВИРІШИЛИ: </w:t>
      </w:r>
    </w:p>
    <w:p w14:paraId="0B605DCC" w14:textId="67B508AD" w:rsidR="00F34F4D" w:rsidRDefault="009F29D6" w:rsidP="009F29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3.1.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Затвердити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графік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проведення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етапів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конкурсних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відборів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на посади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керівників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(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директорів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)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закладів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загальної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середньої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освіти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Дрогобицької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Львівської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>області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: 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гімназії № 9 імені Героїв Крут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Стебницької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гімназія № 18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Добрівлянської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</w:t>
      </w:r>
      <w:r w:rsidR="0008451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ї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Михайлевицької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гімназії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, 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>Болехівської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гімназія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Дрогобицької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міської</w:t>
      </w:r>
      <w:proofErr w:type="spellEnd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 xml:space="preserve"> </w:t>
      </w:r>
      <w:proofErr w:type="spellStart"/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</w:rPr>
        <w:t>ради</w:t>
      </w:r>
      <w:proofErr w:type="spellEnd"/>
      <w:r w:rsidR="005B54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r w:rsidR="001C506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/>
        </w:rPr>
        <w:t xml:space="preserve"> </w:t>
      </w:r>
      <w:r w:rsidR="00033CC5" w:rsidRPr="001C506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та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встановити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дати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проведення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конкурсних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випробувань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: 16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червня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17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червня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18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червня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2026 </w:t>
      </w:r>
      <w:proofErr w:type="spellStart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року</w:t>
      </w:r>
      <w:proofErr w:type="spellEnd"/>
      <w:r w:rsidR="005B5477" w:rsidRPr="005B5477"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</w:p>
    <w:p w14:paraId="1271F450" w14:textId="7777777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</w:p>
    <w:p w14:paraId="38B6506B" w14:textId="77777777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Голова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БИЧКОВ'ЯК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FDBF9B8" w14:textId="77777777" w:rsidR="00AC1656" w:rsidRDefault="00AC1656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4537EAEB" w14:textId="21DA542D" w:rsidR="00807A08" w:rsidRPr="009640E0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Секретар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Ігор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СТЕЧКЕВИЧ</w:t>
      </w: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440A8DA3" w14:textId="77777777" w:rsidR="00E260F8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140B5490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Члени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конкурсної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комісії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:</w:t>
      </w:r>
    </w:p>
    <w:p w14:paraId="0ADF81E3" w14:textId="5612386B" w:rsidR="00EE175B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5C07D8AC" w14:textId="77777777" w:rsidR="0008451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___________ </w:t>
      </w:r>
      <w:proofErr w:type="spellStart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Олена</w:t>
      </w:r>
      <w:proofErr w:type="spellEnd"/>
      <w:r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УРДЕЙ</w:t>
      </w:r>
    </w:p>
    <w:p w14:paraId="4A455737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</w:p>
    <w:p w14:paraId="778E0D9B" w14:textId="20D7F6A5" w:rsidR="00DD61F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Тетяна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ПОЛЯНЧИЧ</w:t>
      </w:r>
    </w:p>
    <w:p w14:paraId="7E3C7056" w14:textId="77777777" w:rsidR="00084512" w:rsidRDefault="00084512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</w:p>
    <w:p w14:paraId="173E8F75" w14:textId="77777777" w:rsidR="00084512" w:rsidRDefault="00E260F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proofErr w:type="spellStart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Сергій</w:t>
      </w:r>
      <w:proofErr w:type="spellEnd"/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 xml:space="preserve"> ДЯТЛЕНКО</w:t>
      </w:r>
    </w:p>
    <w:p w14:paraId="483203E8" w14:textId="6FAE92B1" w:rsidR="00DD61F2" w:rsidRDefault="00807A08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</w:pPr>
      <w:r w:rsidRPr="009640E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0D3C0F3E" w14:textId="06CD72CE" w:rsidR="00807A08" w:rsidRPr="009640E0" w:rsidRDefault="003939C9" w:rsidP="009640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___________</w:t>
      </w:r>
      <w:r w:rsidR="00807A08" w:rsidRPr="009640E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ru-RU"/>
        </w:rPr>
        <w:t>Олег КІНДРАТІВ</w:t>
      </w:r>
    </w:p>
    <w:p w14:paraId="54217724" w14:textId="77777777" w:rsidR="00E63142" w:rsidRPr="009640E0" w:rsidRDefault="00E63142" w:rsidP="009640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63142" w:rsidRPr="009640E0" w:rsidSect="00C54F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E3F"/>
    <w:multiLevelType w:val="multilevel"/>
    <w:tmpl w:val="E758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F5337"/>
    <w:multiLevelType w:val="multilevel"/>
    <w:tmpl w:val="4F7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1246"/>
    <w:multiLevelType w:val="hybridMultilevel"/>
    <w:tmpl w:val="68867196"/>
    <w:lvl w:ilvl="0" w:tplc="3D8E0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22C"/>
    <w:multiLevelType w:val="multilevel"/>
    <w:tmpl w:val="ABD8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95540"/>
    <w:multiLevelType w:val="multilevel"/>
    <w:tmpl w:val="9AC8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04676"/>
    <w:multiLevelType w:val="multilevel"/>
    <w:tmpl w:val="D0B8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22FE7"/>
    <w:multiLevelType w:val="multilevel"/>
    <w:tmpl w:val="F4D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90F63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55302"/>
    <w:multiLevelType w:val="hybridMultilevel"/>
    <w:tmpl w:val="74B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B7E9B"/>
    <w:multiLevelType w:val="multilevel"/>
    <w:tmpl w:val="CD4A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263F1"/>
    <w:multiLevelType w:val="multilevel"/>
    <w:tmpl w:val="CBF89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4B"/>
    <w:rsid w:val="00010AE7"/>
    <w:rsid w:val="00015CA1"/>
    <w:rsid w:val="00016420"/>
    <w:rsid w:val="000176E2"/>
    <w:rsid w:val="000213F5"/>
    <w:rsid w:val="00033CC5"/>
    <w:rsid w:val="00052AC7"/>
    <w:rsid w:val="0005553A"/>
    <w:rsid w:val="00064D1E"/>
    <w:rsid w:val="000671D6"/>
    <w:rsid w:val="00071C12"/>
    <w:rsid w:val="00084512"/>
    <w:rsid w:val="000D01B8"/>
    <w:rsid w:val="001009C9"/>
    <w:rsid w:val="00100F48"/>
    <w:rsid w:val="00107D93"/>
    <w:rsid w:val="001235B7"/>
    <w:rsid w:val="00165265"/>
    <w:rsid w:val="00167521"/>
    <w:rsid w:val="001A2FD0"/>
    <w:rsid w:val="001C5060"/>
    <w:rsid w:val="001D4D26"/>
    <w:rsid w:val="001F4EEF"/>
    <w:rsid w:val="001F71B4"/>
    <w:rsid w:val="0020788C"/>
    <w:rsid w:val="0024082F"/>
    <w:rsid w:val="00263954"/>
    <w:rsid w:val="0026734F"/>
    <w:rsid w:val="0029266C"/>
    <w:rsid w:val="002B591D"/>
    <w:rsid w:val="002F2121"/>
    <w:rsid w:val="0033324E"/>
    <w:rsid w:val="00343A6B"/>
    <w:rsid w:val="00351E63"/>
    <w:rsid w:val="0035516F"/>
    <w:rsid w:val="00355419"/>
    <w:rsid w:val="003610DB"/>
    <w:rsid w:val="003720D3"/>
    <w:rsid w:val="003732D4"/>
    <w:rsid w:val="00377BFE"/>
    <w:rsid w:val="00382C80"/>
    <w:rsid w:val="003939C9"/>
    <w:rsid w:val="003956E8"/>
    <w:rsid w:val="003A4DE5"/>
    <w:rsid w:val="003A70DB"/>
    <w:rsid w:val="003D072D"/>
    <w:rsid w:val="003D2C72"/>
    <w:rsid w:val="003D3A23"/>
    <w:rsid w:val="004202B5"/>
    <w:rsid w:val="00425B46"/>
    <w:rsid w:val="00460427"/>
    <w:rsid w:val="004828EC"/>
    <w:rsid w:val="00482BE4"/>
    <w:rsid w:val="0049797E"/>
    <w:rsid w:val="004C5132"/>
    <w:rsid w:val="004D03E2"/>
    <w:rsid w:val="00517A56"/>
    <w:rsid w:val="00525AE3"/>
    <w:rsid w:val="005370F1"/>
    <w:rsid w:val="0054066B"/>
    <w:rsid w:val="0054070D"/>
    <w:rsid w:val="00547420"/>
    <w:rsid w:val="00557545"/>
    <w:rsid w:val="00577A61"/>
    <w:rsid w:val="00584037"/>
    <w:rsid w:val="005B5477"/>
    <w:rsid w:val="005D766C"/>
    <w:rsid w:val="005F3A60"/>
    <w:rsid w:val="005F7119"/>
    <w:rsid w:val="006121DE"/>
    <w:rsid w:val="00626533"/>
    <w:rsid w:val="00644E3B"/>
    <w:rsid w:val="00651932"/>
    <w:rsid w:val="0065251B"/>
    <w:rsid w:val="00672F1F"/>
    <w:rsid w:val="00673A78"/>
    <w:rsid w:val="006A39C8"/>
    <w:rsid w:val="006B2914"/>
    <w:rsid w:val="006B7535"/>
    <w:rsid w:val="006C6B25"/>
    <w:rsid w:val="006C703D"/>
    <w:rsid w:val="006D2CC7"/>
    <w:rsid w:val="006E3FC6"/>
    <w:rsid w:val="006F3A43"/>
    <w:rsid w:val="00705190"/>
    <w:rsid w:val="00710586"/>
    <w:rsid w:val="007228CD"/>
    <w:rsid w:val="00723501"/>
    <w:rsid w:val="007253B5"/>
    <w:rsid w:val="00730D0A"/>
    <w:rsid w:val="007546E5"/>
    <w:rsid w:val="0075471A"/>
    <w:rsid w:val="0076661F"/>
    <w:rsid w:val="00772B4B"/>
    <w:rsid w:val="00786120"/>
    <w:rsid w:val="007A4E45"/>
    <w:rsid w:val="007B4043"/>
    <w:rsid w:val="007E5695"/>
    <w:rsid w:val="007F71EB"/>
    <w:rsid w:val="00807A08"/>
    <w:rsid w:val="008364BE"/>
    <w:rsid w:val="00852CFF"/>
    <w:rsid w:val="0087324F"/>
    <w:rsid w:val="00887B97"/>
    <w:rsid w:val="008A4761"/>
    <w:rsid w:val="008A6AAC"/>
    <w:rsid w:val="008C5586"/>
    <w:rsid w:val="008F0577"/>
    <w:rsid w:val="0090302E"/>
    <w:rsid w:val="0091148A"/>
    <w:rsid w:val="00944C9D"/>
    <w:rsid w:val="00945592"/>
    <w:rsid w:val="00945785"/>
    <w:rsid w:val="00945B4D"/>
    <w:rsid w:val="009640E0"/>
    <w:rsid w:val="00980EC1"/>
    <w:rsid w:val="0098152B"/>
    <w:rsid w:val="00992B7C"/>
    <w:rsid w:val="009A393E"/>
    <w:rsid w:val="009B5618"/>
    <w:rsid w:val="009C1EA9"/>
    <w:rsid w:val="009F29D6"/>
    <w:rsid w:val="009F4ED9"/>
    <w:rsid w:val="009F6C7C"/>
    <w:rsid w:val="00A11765"/>
    <w:rsid w:val="00A302EC"/>
    <w:rsid w:val="00A5399F"/>
    <w:rsid w:val="00A6713A"/>
    <w:rsid w:val="00A7694D"/>
    <w:rsid w:val="00AA1B30"/>
    <w:rsid w:val="00AC1656"/>
    <w:rsid w:val="00B21BD6"/>
    <w:rsid w:val="00B302D7"/>
    <w:rsid w:val="00B43AE4"/>
    <w:rsid w:val="00B527C8"/>
    <w:rsid w:val="00B62B4B"/>
    <w:rsid w:val="00B648EE"/>
    <w:rsid w:val="00B75AD6"/>
    <w:rsid w:val="00BC487F"/>
    <w:rsid w:val="00BC5059"/>
    <w:rsid w:val="00BF66C0"/>
    <w:rsid w:val="00C46BFF"/>
    <w:rsid w:val="00C54F08"/>
    <w:rsid w:val="00C577A7"/>
    <w:rsid w:val="00C6697A"/>
    <w:rsid w:val="00C72825"/>
    <w:rsid w:val="00C87FC3"/>
    <w:rsid w:val="00C94095"/>
    <w:rsid w:val="00C96B2C"/>
    <w:rsid w:val="00CA51B6"/>
    <w:rsid w:val="00CB57EC"/>
    <w:rsid w:val="00CF4FA4"/>
    <w:rsid w:val="00D1198E"/>
    <w:rsid w:val="00D1751B"/>
    <w:rsid w:val="00D427EC"/>
    <w:rsid w:val="00D65FCC"/>
    <w:rsid w:val="00D74F4F"/>
    <w:rsid w:val="00D90ED2"/>
    <w:rsid w:val="00DA018B"/>
    <w:rsid w:val="00DC399D"/>
    <w:rsid w:val="00DD61F2"/>
    <w:rsid w:val="00DF076E"/>
    <w:rsid w:val="00DF3212"/>
    <w:rsid w:val="00E00745"/>
    <w:rsid w:val="00E06BD8"/>
    <w:rsid w:val="00E06E02"/>
    <w:rsid w:val="00E20F8D"/>
    <w:rsid w:val="00E260F8"/>
    <w:rsid w:val="00E314C1"/>
    <w:rsid w:val="00E32D5C"/>
    <w:rsid w:val="00E40273"/>
    <w:rsid w:val="00E43610"/>
    <w:rsid w:val="00E51250"/>
    <w:rsid w:val="00E63142"/>
    <w:rsid w:val="00E66937"/>
    <w:rsid w:val="00E67035"/>
    <w:rsid w:val="00E675A1"/>
    <w:rsid w:val="00E975C6"/>
    <w:rsid w:val="00EE175B"/>
    <w:rsid w:val="00EE27A3"/>
    <w:rsid w:val="00F00FE0"/>
    <w:rsid w:val="00F33877"/>
    <w:rsid w:val="00F34F4D"/>
    <w:rsid w:val="00F51EA4"/>
    <w:rsid w:val="00F55925"/>
    <w:rsid w:val="00F65902"/>
    <w:rsid w:val="00F95FED"/>
    <w:rsid w:val="00FB40E1"/>
    <w:rsid w:val="00FF2548"/>
    <w:rsid w:val="00FF481D"/>
    <w:rsid w:val="00FF52E7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F1F"/>
  <w15:chartTrackingRefBased/>
  <w15:docId w15:val="{B657EAB3-7053-4F43-BD74-C2847D82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48A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807A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A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0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39">
    <w:name w:val="citation-239"/>
    <w:basedOn w:val="a0"/>
    <w:rsid w:val="00807A08"/>
  </w:style>
  <w:style w:type="character" w:customStyle="1" w:styleId="citation-238">
    <w:name w:val="citation-238"/>
    <w:basedOn w:val="a0"/>
    <w:rsid w:val="00807A08"/>
  </w:style>
  <w:style w:type="character" w:customStyle="1" w:styleId="citation-237">
    <w:name w:val="citation-237"/>
    <w:basedOn w:val="a0"/>
    <w:rsid w:val="00807A08"/>
  </w:style>
  <w:style w:type="character" w:customStyle="1" w:styleId="citation-236">
    <w:name w:val="citation-236"/>
    <w:basedOn w:val="a0"/>
    <w:rsid w:val="00807A08"/>
  </w:style>
  <w:style w:type="character" w:customStyle="1" w:styleId="citation-235">
    <w:name w:val="citation-235"/>
    <w:basedOn w:val="a0"/>
    <w:rsid w:val="00807A08"/>
  </w:style>
  <w:style w:type="character" w:customStyle="1" w:styleId="citation-234">
    <w:name w:val="citation-234"/>
    <w:basedOn w:val="a0"/>
    <w:rsid w:val="00807A08"/>
  </w:style>
  <w:style w:type="character" w:customStyle="1" w:styleId="citation-233">
    <w:name w:val="citation-233"/>
    <w:basedOn w:val="a0"/>
    <w:rsid w:val="00807A08"/>
  </w:style>
  <w:style w:type="character" w:customStyle="1" w:styleId="citation-232">
    <w:name w:val="citation-232"/>
    <w:basedOn w:val="a0"/>
    <w:rsid w:val="00807A08"/>
  </w:style>
  <w:style w:type="character" w:customStyle="1" w:styleId="citation-231">
    <w:name w:val="citation-231"/>
    <w:basedOn w:val="a0"/>
    <w:rsid w:val="00807A08"/>
  </w:style>
  <w:style w:type="character" w:customStyle="1" w:styleId="citation-230">
    <w:name w:val="citation-230"/>
    <w:basedOn w:val="a0"/>
    <w:rsid w:val="00807A08"/>
  </w:style>
  <w:style w:type="character" w:customStyle="1" w:styleId="citation-229">
    <w:name w:val="citation-229"/>
    <w:basedOn w:val="a0"/>
    <w:rsid w:val="00807A08"/>
  </w:style>
  <w:style w:type="character" w:customStyle="1" w:styleId="citation-228">
    <w:name w:val="citation-228"/>
    <w:basedOn w:val="a0"/>
    <w:rsid w:val="00807A08"/>
  </w:style>
  <w:style w:type="character" w:customStyle="1" w:styleId="citation-227">
    <w:name w:val="citation-227"/>
    <w:basedOn w:val="a0"/>
    <w:rsid w:val="00807A08"/>
  </w:style>
  <w:style w:type="character" w:customStyle="1" w:styleId="citation-226">
    <w:name w:val="citation-226"/>
    <w:basedOn w:val="a0"/>
    <w:rsid w:val="00807A08"/>
  </w:style>
  <w:style w:type="character" w:customStyle="1" w:styleId="citation-225">
    <w:name w:val="citation-225"/>
    <w:basedOn w:val="a0"/>
    <w:rsid w:val="00807A08"/>
  </w:style>
  <w:style w:type="character" w:customStyle="1" w:styleId="citation-224">
    <w:name w:val="citation-224"/>
    <w:basedOn w:val="a0"/>
    <w:rsid w:val="00807A08"/>
  </w:style>
  <w:style w:type="character" w:customStyle="1" w:styleId="citation-223">
    <w:name w:val="citation-223"/>
    <w:basedOn w:val="a0"/>
    <w:rsid w:val="00807A08"/>
  </w:style>
  <w:style w:type="character" w:customStyle="1" w:styleId="citation-222">
    <w:name w:val="citation-222"/>
    <w:basedOn w:val="a0"/>
    <w:rsid w:val="00807A08"/>
  </w:style>
  <w:style w:type="character" w:customStyle="1" w:styleId="citation-221">
    <w:name w:val="citation-221"/>
    <w:basedOn w:val="a0"/>
    <w:rsid w:val="00807A08"/>
  </w:style>
  <w:style w:type="character" w:customStyle="1" w:styleId="citation-220">
    <w:name w:val="citation-220"/>
    <w:basedOn w:val="a0"/>
    <w:rsid w:val="00807A08"/>
  </w:style>
  <w:style w:type="character" w:customStyle="1" w:styleId="citation-219">
    <w:name w:val="citation-219"/>
    <w:basedOn w:val="a0"/>
    <w:rsid w:val="00807A08"/>
  </w:style>
  <w:style w:type="character" w:customStyle="1" w:styleId="citation-218">
    <w:name w:val="citation-218"/>
    <w:basedOn w:val="a0"/>
    <w:rsid w:val="00807A08"/>
  </w:style>
  <w:style w:type="character" w:customStyle="1" w:styleId="citation-217">
    <w:name w:val="citation-217"/>
    <w:basedOn w:val="a0"/>
    <w:rsid w:val="00807A08"/>
  </w:style>
  <w:style w:type="character" w:customStyle="1" w:styleId="citation-216">
    <w:name w:val="citation-216"/>
    <w:basedOn w:val="a0"/>
    <w:rsid w:val="00807A08"/>
  </w:style>
  <w:style w:type="character" w:customStyle="1" w:styleId="citation-215">
    <w:name w:val="citation-215"/>
    <w:basedOn w:val="a0"/>
    <w:rsid w:val="00807A08"/>
  </w:style>
  <w:style w:type="character" w:customStyle="1" w:styleId="citation-214">
    <w:name w:val="citation-214"/>
    <w:basedOn w:val="a0"/>
    <w:rsid w:val="00807A08"/>
  </w:style>
  <w:style w:type="character" w:customStyle="1" w:styleId="citation-213">
    <w:name w:val="citation-213"/>
    <w:basedOn w:val="a0"/>
    <w:rsid w:val="00807A08"/>
  </w:style>
  <w:style w:type="character" w:customStyle="1" w:styleId="citation-212">
    <w:name w:val="citation-212"/>
    <w:basedOn w:val="a0"/>
    <w:rsid w:val="00807A08"/>
  </w:style>
  <w:style w:type="character" w:customStyle="1" w:styleId="citation-211">
    <w:name w:val="citation-211"/>
    <w:basedOn w:val="a0"/>
    <w:rsid w:val="00807A08"/>
  </w:style>
  <w:style w:type="character" w:customStyle="1" w:styleId="citation-210">
    <w:name w:val="citation-210"/>
    <w:basedOn w:val="a0"/>
    <w:rsid w:val="00807A08"/>
  </w:style>
  <w:style w:type="character" w:customStyle="1" w:styleId="citation-209">
    <w:name w:val="citation-209"/>
    <w:basedOn w:val="a0"/>
    <w:rsid w:val="00807A08"/>
  </w:style>
  <w:style w:type="character" w:customStyle="1" w:styleId="citation-208">
    <w:name w:val="citation-208"/>
    <w:basedOn w:val="a0"/>
    <w:rsid w:val="00807A08"/>
  </w:style>
  <w:style w:type="character" w:customStyle="1" w:styleId="citation-207">
    <w:name w:val="citation-207"/>
    <w:basedOn w:val="a0"/>
    <w:rsid w:val="00807A08"/>
  </w:style>
  <w:style w:type="character" w:customStyle="1" w:styleId="citation-206">
    <w:name w:val="citation-206"/>
    <w:basedOn w:val="a0"/>
    <w:rsid w:val="00807A08"/>
  </w:style>
  <w:style w:type="character" w:customStyle="1" w:styleId="citation-205">
    <w:name w:val="citation-205"/>
    <w:basedOn w:val="a0"/>
    <w:rsid w:val="00807A08"/>
  </w:style>
  <w:style w:type="character" w:customStyle="1" w:styleId="citation-204">
    <w:name w:val="citation-204"/>
    <w:basedOn w:val="a0"/>
    <w:rsid w:val="00807A08"/>
  </w:style>
  <w:style w:type="character" w:customStyle="1" w:styleId="citation-203">
    <w:name w:val="citation-203"/>
    <w:basedOn w:val="a0"/>
    <w:rsid w:val="00807A08"/>
  </w:style>
  <w:style w:type="character" w:customStyle="1" w:styleId="citation-202">
    <w:name w:val="citation-202"/>
    <w:basedOn w:val="a0"/>
    <w:rsid w:val="00807A08"/>
  </w:style>
  <w:style w:type="character" w:customStyle="1" w:styleId="citation-201">
    <w:name w:val="citation-201"/>
    <w:basedOn w:val="a0"/>
    <w:rsid w:val="00807A08"/>
  </w:style>
  <w:style w:type="character" w:customStyle="1" w:styleId="citation-200">
    <w:name w:val="citation-200"/>
    <w:basedOn w:val="a0"/>
    <w:rsid w:val="00807A08"/>
  </w:style>
  <w:style w:type="character" w:customStyle="1" w:styleId="citation-199">
    <w:name w:val="citation-199"/>
    <w:basedOn w:val="a0"/>
    <w:rsid w:val="00807A08"/>
  </w:style>
  <w:style w:type="character" w:customStyle="1" w:styleId="citation-198">
    <w:name w:val="citation-198"/>
    <w:basedOn w:val="a0"/>
    <w:rsid w:val="00807A08"/>
  </w:style>
  <w:style w:type="character" w:customStyle="1" w:styleId="citation-197">
    <w:name w:val="citation-197"/>
    <w:basedOn w:val="a0"/>
    <w:rsid w:val="00807A08"/>
  </w:style>
  <w:style w:type="character" w:customStyle="1" w:styleId="citation-196">
    <w:name w:val="citation-196"/>
    <w:basedOn w:val="a0"/>
    <w:rsid w:val="00807A08"/>
  </w:style>
  <w:style w:type="character" w:customStyle="1" w:styleId="citation-195">
    <w:name w:val="citation-195"/>
    <w:basedOn w:val="a0"/>
    <w:rsid w:val="00807A08"/>
  </w:style>
  <w:style w:type="character" w:customStyle="1" w:styleId="citation-194">
    <w:name w:val="citation-194"/>
    <w:basedOn w:val="a0"/>
    <w:rsid w:val="00807A08"/>
  </w:style>
  <w:style w:type="character" w:customStyle="1" w:styleId="citation-193">
    <w:name w:val="citation-193"/>
    <w:basedOn w:val="a0"/>
    <w:rsid w:val="00807A08"/>
  </w:style>
  <w:style w:type="character" w:customStyle="1" w:styleId="citation-192">
    <w:name w:val="citation-192"/>
    <w:basedOn w:val="a0"/>
    <w:rsid w:val="00807A08"/>
  </w:style>
  <w:style w:type="character" w:customStyle="1" w:styleId="citation-191">
    <w:name w:val="citation-191"/>
    <w:basedOn w:val="a0"/>
    <w:rsid w:val="00807A08"/>
  </w:style>
  <w:style w:type="character" w:customStyle="1" w:styleId="citation-190">
    <w:name w:val="citation-190"/>
    <w:basedOn w:val="a0"/>
    <w:rsid w:val="00807A08"/>
  </w:style>
  <w:style w:type="character" w:customStyle="1" w:styleId="citation-189">
    <w:name w:val="citation-189"/>
    <w:basedOn w:val="a0"/>
    <w:rsid w:val="00807A08"/>
  </w:style>
  <w:style w:type="character" w:customStyle="1" w:styleId="citation-188">
    <w:name w:val="citation-188"/>
    <w:basedOn w:val="a0"/>
    <w:rsid w:val="00807A08"/>
  </w:style>
  <w:style w:type="character" w:customStyle="1" w:styleId="citation-187">
    <w:name w:val="citation-187"/>
    <w:basedOn w:val="a0"/>
    <w:rsid w:val="00807A08"/>
  </w:style>
  <w:style w:type="character" w:customStyle="1" w:styleId="citation-186">
    <w:name w:val="citation-186"/>
    <w:basedOn w:val="a0"/>
    <w:rsid w:val="00807A08"/>
  </w:style>
  <w:style w:type="character" w:customStyle="1" w:styleId="citation-185">
    <w:name w:val="citation-185"/>
    <w:basedOn w:val="a0"/>
    <w:rsid w:val="00807A08"/>
  </w:style>
  <w:style w:type="character" w:customStyle="1" w:styleId="citation-184">
    <w:name w:val="citation-184"/>
    <w:basedOn w:val="a0"/>
    <w:rsid w:val="00807A08"/>
  </w:style>
  <w:style w:type="character" w:customStyle="1" w:styleId="citation-183">
    <w:name w:val="citation-183"/>
    <w:basedOn w:val="a0"/>
    <w:rsid w:val="00807A08"/>
  </w:style>
  <w:style w:type="character" w:customStyle="1" w:styleId="citation-182">
    <w:name w:val="citation-182"/>
    <w:basedOn w:val="a0"/>
    <w:rsid w:val="00807A08"/>
  </w:style>
  <w:style w:type="character" w:customStyle="1" w:styleId="citation-181">
    <w:name w:val="citation-181"/>
    <w:basedOn w:val="a0"/>
    <w:rsid w:val="00807A08"/>
  </w:style>
  <w:style w:type="character" w:customStyle="1" w:styleId="citation-180">
    <w:name w:val="citation-180"/>
    <w:basedOn w:val="a0"/>
    <w:rsid w:val="00807A08"/>
  </w:style>
  <w:style w:type="character" w:customStyle="1" w:styleId="citation-179">
    <w:name w:val="citation-179"/>
    <w:basedOn w:val="a0"/>
    <w:rsid w:val="00807A08"/>
  </w:style>
  <w:style w:type="character" w:customStyle="1" w:styleId="citation-178">
    <w:name w:val="citation-178"/>
    <w:basedOn w:val="a0"/>
    <w:rsid w:val="00807A08"/>
  </w:style>
  <w:style w:type="character" w:customStyle="1" w:styleId="citation-177">
    <w:name w:val="citation-177"/>
    <w:basedOn w:val="a0"/>
    <w:rsid w:val="00807A08"/>
  </w:style>
  <w:style w:type="character" w:customStyle="1" w:styleId="citation-176">
    <w:name w:val="citation-176"/>
    <w:basedOn w:val="a0"/>
    <w:rsid w:val="00807A08"/>
  </w:style>
  <w:style w:type="character" w:customStyle="1" w:styleId="citation-175">
    <w:name w:val="citation-175"/>
    <w:basedOn w:val="a0"/>
    <w:rsid w:val="00807A08"/>
  </w:style>
  <w:style w:type="character" w:customStyle="1" w:styleId="citation-174">
    <w:name w:val="citation-174"/>
    <w:basedOn w:val="a0"/>
    <w:rsid w:val="00807A08"/>
  </w:style>
  <w:style w:type="character" w:customStyle="1" w:styleId="citation-173">
    <w:name w:val="citation-173"/>
    <w:basedOn w:val="a0"/>
    <w:rsid w:val="00807A08"/>
  </w:style>
  <w:style w:type="character" w:customStyle="1" w:styleId="citation-172">
    <w:name w:val="citation-172"/>
    <w:basedOn w:val="a0"/>
    <w:rsid w:val="00807A08"/>
  </w:style>
  <w:style w:type="character" w:customStyle="1" w:styleId="citation-171">
    <w:name w:val="citation-171"/>
    <w:basedOn w:val="a0"/>
    <w:rsid w:val="00807A08"/>
  </w:style>
  <w:style w:type="character" w:customStyle="1" w:styleId="citation-170">
    <w:name w:val="citation-170"/>
    <w:basedOn w:val="a0"/>
    <w:rsid w:val="00807A08"/>
  </w:style>
  <w:style w:type="character" w:customStyle="1" w:styleId="citation-169">
    <w:name w:val="citation-169"/>
    <w:basedOn w:val="a0"/>
    <w:rsid w:val="00807A08"/>
  </w:style>
  <w:style w:type="character" w:customStyle="1" w:styleId="citation-168">
    <w:name w:val="citation-168"/>
    <w:basedOn w:val="a0"/>
    <w:rsid w:val="00807A08"/>
  </w:style>
  <w:style w:type="character" w:customStyle="1" w:styleId="citation-167">
    <w:name w:val="citation-167"/>
    <w:basedOn w:val="a0"/>
    <w:rsid w:val="00807A08"/>
  </w:style>
  <w:style w:type="character" w:customStyle="1" w:styleId="citation-166">
    <w:name w:val="citation-166"/>
    <w:basedOn w:val="a0"/>
    <w:rsid w:val="00807A08"/>
  </w:style>
  <w:style w:type="character" w:customStyle="1" w:styleId="citation-165">
    <w:name w:val="citation-165"/>
    <w:basedOn w:val="a0"/>
    <w:rsid w:val="00807A08"/>
  </w:style>
  <w:style w:type="paragraph" w:styleId="a4">
    <w:name w:val="List Paragraph"/>
    <w:basedOn w:val="a"/>
    <w:uiPriority w:val="34"/>
    <w:qFormat/>
    <w:rsid w:val="0075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7049</Words>
  <Characters>4018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МГГ</dc:creator>
  <cp:keywords/>
  <dc:description/>
  <cp:lastModifiedBy>Галина Марчук</cp:lastModifiedBy>
  <cp:revision>182</cp:revision>
  <cp:lastPrinted>2026-05-27T12:21:00Z</cp:lastPrinted>
  <dcterms:created xsi:type="dcterms:W3CDTF">2026-05-24T21:29:00Z</dcterms:created>
  <dcterms:modified xsi:type="dcterms:W3CDTF">2026-05-27T13:56:00Z</dcterms:modified>
</cp:coreProperties>
</file>